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FA88C" w14:textId="2659BC75" w:rsidR="00E13F19" w:rsidRPr="00272AA3" w:rsidRDefault="00272AA3" w:rsidP="007902AD">
      <w:pPr>
        <w:spacing w:line="360" w:lineRule="auto"/>
        <w:jc w:val="center"/>
        <w:outlineLvl w:val="1"/>
        <w:rPr>
          <w:rFonts w:ascii="宋体" w:eastAsia="宋体" w:hAnsi="宋体" w:cs="Times New Roman"/>
          <w:b/>
          <w:bCs/>
          <w:sz w:val="36"/>
          <w:szCs w:val="36"/>
        </w:rPr>
      </w:pPr>
      <w:bookmarkStart w:id="0" w:name="_Toc36587684"/>
      <w:r w:rsidRPr="00272AA3">
        <w:rPr>
          <w:rFonts w:ascii="宋体" w:eastAsia="宋体" w:hAnsi="宋体" w:cs="Times New Roman" w:hint="eastAsia"/>
          <w:b/>
          <w:bCs/>
          <w:sz w:val="36"/>
          <w:szCs w:val="36"/>
        </w:rPr>
        <w:t>市政与环境</w:t>
      </w:r>
      <w:r w:rsidRPr="00272AA3">
        <w:rPr>
          <w:rFonts w:ascii="宋体" w:eastAsia="宋体" w:hAnsi="宋体" w:cs="Times New Roman"/>
          <w:b/>
          <w:bCs/>
          <w:sz w:val="36"/>
          <w:szCs w:val="36"/>
        </w:rPr>
        <w:t>实验中心</w:t>
      </w:r>
      <w:r w:rsidR="00E13F19" w:rsidRPr="00272AA3">
        <w:rPr>
          <w:rFonts w:ascii="宋体" w:eastAsia="宋体" w:hAnsi="宋体" w:cs="Times New Roman"/>
          <w:b/>
          <w:bCs/>
          <w:sz w:val="36"/>
          <w:szCs w:val="36"/>
        </w:rPr>
        <w:t>实验教学管理规定</w:t>
      </w:r>
      <w:bookmarkEnd w:id="0"/>
    </w:p>
    <w:p w14:paraId="4F8CE62F" w14:textId="266C7909"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第一条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实验教学应严格按照实验教学计划任务书安排进行，未经批准不得擅自调整实验项目。</w:t>
      </w:r>
    </w:p>
    <w:p w14:paraId="6B9E8E6B" w14:textId="0D1B8798"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第二条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实验教学过程上课点名签到，规范学生实验操作，审阅实验结果，并按要求填写《河北建筑工程学院实验记录》、《实验签到表》，并及时归档。</w:t>
      </w:r>
    </w:p>
    <w:p w14:paraId="28FDE301" w14:textId="14FB2679"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第三条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实验教学结束后批改实验报告，详细填写学生平时实验成绩记录，并实事求是给出学生实验成绩，并按要求及时上交实验报告，实验中心档案管理人员按学科、学期分类归档。</w:t>
      </w:r>
    </w:p>
    <w:p w14:paraId="56467F65" w14:textId="01FFA53C"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第四条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实验教学大纲、实验讲义、实验指导用书应根据本学科专业指导委员会要求以及结合实验教学计划积极修订。</w:t>
      </w:r>
    </w:p>
    <w:p w14:paraId="27C26E81" w14:textId="149FBF68"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第五条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实验教学人员应注意教学方法，努力提高实验教学水平，深化实验教学改革，优化实验内容，设计和安排新实验，确保实验内容的系统性、完整性和先进性。</w:t>
      </w:r>
    </w:p>
    <w:p w14:paraId="0C2FBCC1" w14:textId="4F7EC0A3"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第六条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实验中心主任做好新学期实验教学计划、安排实验时间，向学院提交学期开始实验所需仪器设备的种类及数量预算报告。</w:t>
      </w:r>
    </w:p>
    <w:p w14:paraId="4AFB66A4" w14:textId="3F8508F4"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第七条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实验教学人员做好课前预习，准确讲授实验内容，做好实验课堂指导，解答学生提出的问题。学院教学指导委员会定期进行实验教学质量检查。</w:t>
      </w:r>
    </w:p>
    <w:p w14:paraId="299D7546" w14:textId="77777777"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第八条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首次上岗的教师，要试讲、试做、亲自处理数据。</w:t>
      </w:r>
    </w:p>
    <w:p w14:paraId="5D6B8C10" w14:textId="623252F2"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第九条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实验结束实验教学人员要检查公用仪器设备和器材的摆放情况，检查学生实验水电是否关闭和值日完成情况，并与实验室管理人员交接，做好交接记录</w:t>
      </w:r>
    </w:p>
    <w:p w14:paraId="13D3BE5B" w14:textId="7C2E19AE" w:rsidR="00E13F19" w:rsidRPr="000912E9" w:rsidRDefault="00E13F19" w:rsidP="00615AC1">
      <w:pPr>
        <w:spacing w:line="360" w:lineRule="auto"/>
        <w:ind w:firstLineChars="200" w:firstLine="480"/>
        <w:rPr>
          <w:rFonts w:ascii="Times New Roman" w:eastAsia="宋体" w:hAnsi="Times New Roman" w:cs="Times New Roman"/>
          <w:sz w:val="24"/>
          <w:szCs w:val="24"/>
        </w:rPr>
      </w:pPr>
      <w:r w:rsidRPr="000912E9">
        <w:rPr>
          <w:rFonts w:ascii="Times New Roman" w:eastAsia="宋体" w:hAnsi="Times New Roman" w:cs="Times New Roman"/>
          <w:sz w:val="24"/>
          <w:szCs w:val="24"/>
        </w:rPr>
        <w:t>第十条</w:t>
      </w:r>
      <w:r w:rsidRPr="000912E9">
        <w:rPr>
          <w:rFonts w:ascii="Times New Roman" w:eastAsia="宋体" w:hAnsi="Times New Roman" w:cs="Times New Roman"/>
          <w:sz w:val="24"/>
          <w:szCs w:val="24"/>
        </w:rPr>
        <w:t xml:space="preserve"> </w:t>
      </w:r>
      <w:r w:rsidRPr="000912E9">
        <w:rPr>
          <w:rFonts w:ascii="Times New Roman" w:eastAsia="宋体" w:hAnsi="Times New Roman" w:cs="Times New Roman"/>
          <w:sz w:val="24"/>
          <w:szCs w:val="24"/>
        </w:rPr>
        <w:t>实验成绩考核应严格按照本实验教学大纲要求进行，未经批准不得擅自更改。</w:t>
      </w:r>
    </w:p>
    <w:p w14:paraId="0F9C1D7A" w14:textId="73238F22" w:rsidR="006511FF" w:rsidRDefault="006511FF" w:rsidP="00615AC1">
      <w:pPr>
        <w:spacing w:line="360" w:lineRule="auto"/>
        <w:ind w:firstLineChars="200" w:firstLine="420"/>
        <w:rPr>
          <w:rFonts w:ascii="Times New Roman" w:eastAsia="宋体" w:hAnsi="Times New Roman" w:cs="Times New Roman"/>
        </w:rPr>
      </w:pPr>
    </w:p>
    <w:p w14:paraId="363705EF" w14:textId="1CF5E652" w:rsidR="006511FF" w:rsidRDefault="006511FF" w:rsidP="00615AC1">
      <w:pPr>
        <w:spacing w:line="360" w:lineRule="auto"/>
        <w:ind w:firstLineChars="200" w:firstLine="420"/>
        <w:rPr>
          <w:rFonts w:ascii="Times New Roman" w:eastAsia="宋体" w:hAnsi="Times New Roman" w:cs="Times New Roman"/>
        </w:rPr>
      </w:pPr>
    </w:p>
    <w:p w14:paraId="209186B2" w14:textId="5DAEF78F" w:rsidR="006511FF" w:rsidRDefault="006511FF" w:rsidP="00615AC1">
      <w:pPr>
        <w:spacing w:line="360" w:lineRule="auto"/>
        <w:ind w:firstLineChars="200" w:firstLine="420"/>
        <w:rPr>
          <w:rFonts w:ascii="Times New Roman" w:eastAsia="宋体" w:hAnsi="Times New Roman" w:cs="Times New Roman"/>
        </w:rPr>
      </w:pPr>
    </w:p>
    <w:p w14:paraId="1C5C0BB5" w14:textId="131E61AD" w:rsidR="006511FF" w:rsidRDefault="006511FF" w:rsidP="00615AC1">
      <w:pPr>
        <w:spacing w:line="360" w:lineRule="auto"/>
        <w:ind w:firstLineChars="200" w:firstLine="420"/>
        <w:rPr>
          <w:rFonts w:ascii="Times New Roman" w:eastAsia="宋体" w:hAnsi="Times New Roman" w:cs="Times New Roman"/>
        </w:rPr>
      </w:pPr>
    </w:p>
    <w:p w14:paraId="0F95F887" w14:textId="35A21FD4" w:rsidR="006511FF" w:rsidRDefault="006511FF" w:rsidP="00615AC1">
      <w:pPr>
        <w:spacing w:line="360" w:lineRule="auto"/>
        <w:ind w:firstLineChars="200" w:firstLine="420"/>
        <w:rPr>
          <w:rFonts w:ascii="Times New Roman" w:eastAsia="宋体" w:hAnsi="Times New Roman" w:cs="Times New Roman"/>
        </w:rPr>
      </w:pPr>
    </w:p>
    <w:p w14:paraId="27ABC768" w14:textId="4442254D" w:rsidR="006511FF" w:rsidRDefault="006511FF" w:rsidP="00615AC1">
      <w:pPr>
        <w:spacing w:line="360" w:lineRule="auto"/>
        <w:ind w:firstLineChars="200" w:firstLine="420"/>
        <w:rPr>
          <w:rFonts w:ascii="Times New Roman" w:eastAsia="宋体" w:hAnsi="Times New Roman" w:cs="Times New Roman"/>
        </w:rPr>
      </w:pPr>
      <w:bookmarkStart w:id="1" w:name="_GoBack"/>
      <w:bookmarkEnd w:id="1"/>
    </w:p>
    <w:sectPr w:rsidR="006511FF" w:rsidSect="000F567B">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0E58" w14:textId="77777777" w:rsidR="008E5AD1" w:rsidRDefault="008E5AD1" w:rsidP="009C10ED">
      <w:r>
        <w:separator/>
      </w:r>
    </w:p>
  </w:endnote>
  <w:endnote w:type="continuationSeparator" w:id="0">
    <w:p w14:paraId="70624CDD" w14:textId="77777777" w:rsidR="008E5AD1" w:rsidRDefault="008E5AD1" w:rsidP="009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黑体">
    <w:altName w:val="SimHei"/>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C8DD" w14:textId="1E7ADA52" w:rsidR="0027111A" w:rsidRPr="000F567B" w:rsidRDefault="0027111A" w:rsidP="000F567B">
    <w:pPr>
      <w:pStyle w:val="a5"/>
      <w:jc w:val="center"/>
      <w:rPr>
        <w:rFonts w:ascii="Times New Roman" w:hAnsi="Times New Roman" w:cs="Times New Roman"/>
        <w:sz w:val="21"/>
        <w:szCs w:val="21"/>
      </w:rPr>
    </w:pPr>
    <w:r w:rsidRPr="000F567B">
      <w:rPr>
        <w:rFonts w:ascii="Times New Roman" w:hAnsi="Times New Roman" w:cs="Times New Roman"/>
        <w:sz w:val="21"/>
        <w:szCs w:val="21"/>
      </w:rPr>
      <w:fldChar w:fldCharType="begin"/>
    </w:r>
    <w:r w:rsidRPr="000F567B">
      <w:rPr>
        <w:rFonts w:ascii="Times New Roman" w:hAnsi="Times New Roman" w:cs="Times New Roman"/>
        <w:sz w:val="21"/>
        <w:szCs w:val="21"/>
      </w:rPr>
      <w:instrText>PAGE   \* MERGEFORMAT</w:instrText>
    </w:r>
    <w:r w:rsidRPr="000F567B">
      <w:rPr>
        <w:rFonts w:ascii="Times New Roman" w:hAnsi="Times New Roman" w:cs="Times New Roman"/>
        <w:sz w:val="21"/>
        <w:szCs w:val="21"/>
      </w:rPr>
      <w:fldChar w:fldCharType="separate"/>
    </w:r>
    <w:r w:rsidR="00272AA3" w:rsidRPr="00272AA3">
      <w:rPr>
        <w:rFonts w:ascii="Times New Roman" w:hAnsi="Times New Roman" w:cs="Times New Roman"/>
        <w:noProof/>
        <w:sz w:val="21"/>
        <w:szCs w:val="21"/>
        <w:lang w:val="zh-CN"/>
      </w:rPr>
      <w:t>1</w:t>
    </w:r>
    <w:r w:rsidRPr="000F567B">
      <w:rPr>
        <w:rFonts w:ascii="Times New Roman" w:hAnsi="Times New Roman" w:cs="Times New Roman"/>
        <w:sz w:val="21"/>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E72EE" w14:textId="77777777" w:rsidR="008E5AD1" w:rsidRDefault="008E5AD1" w:rsidP="009C10ED">
      <w:r>
        <w:separator/>
      </w:r>
    </w:p>
  </w:footnote>
  <w:footnote w:type="continuationSeparator" w:id="0">
    <w:p w14:paraId="1A2FCF94" w14:textId="77777777" w:rsidR="008E5AD1" w:rsidRDefault="008E5AD1" w:rsidP="009C1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CA"/>
    <w:rsid w:val="00005449"/>
    <w:rsid w:val="00037E4D"/>
    <w:rsid w:val="00066059"/>
    <w:rsid w:val="000800E9"/>
    <w:rsid w:val="000912E9"/>
    <w:rsid w:val="000A26E9"/>
    <w:rsid w:val="000F567B"/>
    <w:rsid w:val="00112316"/>
    <w:rsid w:val="001319CA"/>
    <w:rsid w:val="00133178"/>
    <w:rsid w:val="00184EB2"/>
    <w:rsid w:val="00186CB4"/>
    <w:rsid w:val="001B75FF"/>
    <w:rsid w:val="001C3E34"/>
    <w:rsid w:val="001D7F18"/>
    <w:rsid w:val="00207D33"/>
    <w:rsid w:val="00266802"/>
    <w:rsid w:val="0027111A"/>
    <w:rsid w:val="0027187B"/>
    <w:rsid w:val="00272AA3"/>
    <w:rsid w:val="002C6705"/>
    <w:rsid w:val="003110AC"/>
    <w:rsid w:val="003319BF"/>
    <w:rsid w:val="00342CB7"/>
    <w:rsid w:val="003509C5"/>
    <w:rsid w:val="00367FB6"/>
    <w:rsid w:val="003B4966"/>
    <w:rsid w:val="00412038"/>
    <w:rsid w:val="004359DB"/>
    <w:rsid w:val="00473522"/>
    <w:rsid w:val="004F2202"/>
    <w:rsid w:val="00564876"/>
    <w:rsid w:val="00574DF3"/>
    <w:rsid w:val="00576943"/>
    <w:rsid w:val="005A0D33"/>
    <w:rsid w:val="005B3869"/>
    <w:rsid w:val="005D0400"/>
    <w:rsid w:val="005F7355"/>
    <w:rsid w:val="00615AC1"/>
    <w:rsid w:val="00641159"/>
    <w:rsid w:val="006511FF"/>
    <w:rsid w:val="0066768A"/>
    <w:rsid w:val="00741085"/>
    <w:rsid w:val="0076610A"/>
    <w:rsid w:val="00766898"/>
    <w:rsid w:val="00772D42"/>
    <w:rsid w:val="007902AD"/>
    <w:rsid w:val="007A5D5D"/>
    <w:rsid w:val="007B36D1"/>
    <w:rsid w:val="00821540"/>
    <w:rsid w:val="00844B77"/>
    <w:rsid w:val="00873036"/>
    <w:rsid w:val="008E5AD1"/>
    <w:rsid w:val="009428E5"/>
    <w:rsid w:val="00954482"/>
    <w:rsid w:val="009579A1"/>
    <w:rsid w:val="009C10ED"/>
    <w:rsid w:val="009C6391"/>
    <w:rsid w:val="009F549B"/>
    <w:rsid w:val="00A31034"/>
    <w:rsid w:val="00A37713"/>
    <w:rsid w:val="00AA35FC"/>
    <w:rsid w:val="00AD1A4D"/>
    <w:rsid w:val="00B07E08"/>
    <w:rsid w:val="00B11D0A"/>
    <w:rsid w:val="00B27517"/>
    <w:rsid w:val="00B9643B"/>
    <w:rsid w:val="00BA787E"/>
    <w:rsid w:val="00C02589"/>
    <w:rsid w:val="00C73FCF"/>
    <w:rsid w:val="00CA24BA"/>
    <w:rsid w:val="00CB2756"/>
    <w:rsid w:val="00D100DD"/>
    <w:rsid w:val="00D14F4A"/>
    <w:rsid w:val="00D35EAE"/>
    <w:rsid w:val="00D62EFD"/>
    <w:rsid w:val="00DD377E"/>
    <w:rsid w:val="00E13F19"/>
    <w:rsid w:val="00E82D48"/>
    <w:rsid w:val="00E95442"/>
    <w:rsid w:val="00EA17E8"/>
    <w:rsid w:val="00EA6969"/>
    <w:rsid w:val="00F31D9C"/>
    <w:rsid w:val="00FB57EE"/>
    <w:rsid w:val="00FF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CAA65"/>
  <w15:chartTrackingRefBased/>
  <w15:docId w15:val="{77CC2A1A-CD48-4716-862F-0EFBF272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567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C639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391"/>
    <w:pPr>
      <w:autoSpaceDE w:val="0"/>
      <w:autoSpaceDN w:val="0"/>
      <w:spacing w:before="79"/>
      <w:ind w:left="358"/>
      <w:jc w:val="center"/>
    </w:pPr>
    <w:rPr>
      <w:rFonts w:ascii="宋体" w:eastAsia="宋体" w:hAnsi="宋体" w:cs="宋体"/>
      <w:kern w:val="0"/>
      <w:sz w:val="22"/>
      <w:lang w:val="zh-CN" w:bidi="zh-CN"/>
    </w:rPr>
  </w:style>
  <w:style w:type="paragraph" w:styleId="a3">
    <w:name w:val="header"/>
    <w:basedOn w:val="a"/>
    <w:link w:val="a4"/>
    <w:uiPriority w:val="99"/>
    <w:unhideWhenUsed/>
    <w:rsid w:val="009C10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10ED"/>
    <w:rPr>
      <w:sz w:val="18"/>
      <w:szCs w:val="18"/>
    </w:rPr>
  </w:style>
  <w:style w:type="paragraph" w:styleId="a5">
    <w:name w:val="footer"/>
    <w:basedOn w:val="a"/>
    <w:link w:val="a6"/>
    <w:uiPriority w:val="99"/>
    <w:unhideWhenUsed/>
    <w:rsid w:val="009C10ED"/>
    <w:pPr>
      <w:tabs>
        <w:tab w:val="center" w:pos="4153"/>
        <w:tab w:val="right" w:pos="8306"/>
      </w:tabs>
      <w:snapToGrid w:val="0"/>
      <w:jc w:val="left"/>
    </w:pPr>
    <w:rPr>
      <w:sz w:val="18"/>
      <w:szCs w:val="18"/>
    </w:rPr>
  </w:style>
  <w:style w:type="character" w:customStyle="1" w:styleId="a6">
    <w:name w:val="页脚 字符"/>
    <w:basedOn w:val="a0"/>
    <w:link w:val="a5"/>
    <w:uiPriority w:val="99"/>
    <w:rsid w:val="009C10ED"/>
    <w:rPr>
      <w:sz w:val="18"/>
      <w:szCs w:val="18"/>
    </w:rPr>
  </w:style>
  <w:style w:type="character" w:customStyle="1" w:styleId="10">
    <w:name w:val="标题 1 字符"/>
    <w:basedOn w:val="a0"/>
    <w:link w:val="1"/>
    <w:uiPriority w:val="9"/>
    <w:rsid w:val="000F567B"/>
    <w:rPr>
      <w:b/>
      <w:bCs/>
      <w:kern w:val="44"/>
      <w:sz w:val="44"/>
      <w:szCs w:val="44"/>
    </w:rPr>
  </w:style>
  <w:style w:type="paragraph" w:styleId="TOC">
    <w:name w:val="TOC Heading"/>
    <w:basedOn w:val="1"/>
    <w:next w:val="a"/>
    <w:uiPriority w:val="39"/>
    <w:unhideWhenUsed/>
    <w:qFormat/>
    <w:rsid w:val="000F567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DD377E"/>
    <w:pPr>
      <w:tabs>
        <w:tab w:val="right" w:leader="dot" w:pos="8296"/>
      </w:tabs>
      <w:spacing w:line="480" w:lineRule="auto"/>
    </w:pPr>
    <w:rPr>
      <w:rFonts w:ascii="黑体" w:eastAsia="黑体" w:hAnsi="黑体" w:cs="Times New Roman"/>
      <w:b/>
      <w:noProof/>
      <w:sz w:val="24"/>
      <w:szCs w:val="24"/>
    </w:rPr>
  </w:style>
  <w:style w:type="paragraph" w:styleId="2">
    <w:name w:val="toc 2"/>
    <w:basedOn w:val="a"/>
    <w:next w:val="a"/>
    <w:autoRedefine/>
    <w:uiPriority w:val="39"/>
    <w:unhideWhenUsed/>
    <w:rsid w:val="00D14F4A"/>
    <w:pPr>
      <w:tabs>
        <w:tab w:val="right" w:leader="dot" w:pos="8296"/>
      </w:tabs>
      <w:spacing w:line="480" w:lineRule="auto"/>
      <w:ind w:leftChars="200" w:left="420"/>
    </w:pPr>
    <w:rPr>
      <w:rFonts w:ascii="宋体" w:eastAsia="宋体" w:hAnsi="宋体" w:cs="Times New Roman"/>
      <w:b/>
      <w:bCs/>
      <w:noProof/>
      <w:sz w:val="24"/>
      <w:szCs w:val="24"/>
    </w:rPr>
  </w:style>
  <w:style w:type="character" w:styleId="a7">
    <w:name w:val="Hyperlink"/>
    <w:basedOn w:val="a0"/>
    <w:uiPriority w:val="99"/>
    <w:unhideWhenUsed/>
    <w:rsid w:val="000F567B"/>
    <w:rPr>
      <w:color w:val="0000FF" w:themeColor="hyperlink"/>
      <w:u w:val="single"/>
    </w:rPr>
  </w:style>
  <w:style w:type="paragraph" w:styleId="a8">
    <w:name w:val="Balloon Text"/>
    <w:basedOn w:val="a"/>
    <w:link w:val="a9"/>
    <w:uiPriority w:val="99"/>
    <w:semiHidden/>
    <w:unhideWhenUsed/>
    <w:rsid w:val="00FF08DC"/>
    <w:rPr>
      <w:sz w:val="18"/>
      <w:szCs w:val="18"/>
    </w:rPr>
  </w:style>
  <w:style w:type="character" w:customStyle="1" w:styleId="a9">
    <w:name w:val="批注框文本 字符"/>
    <w:basedOn w:val="a0"/>
    <w:link w:val="a8"/>
    <w:uiPriority w:val="99"/>
    <w:semiHidden/>
    <w:rsid w:val="00FF08DC"/>
    <w:rPr>
      <w:sz w:val="18"/>
      <w:szCs w:val="18"/>
    </w:rPr>
  </w:style>
  <w:style w:type="paragraph" w:styleId="aa">
    <w:name w:val="Body Text Indent"/>
    <w:basedOn w:val="a"/>
    <w:link w:val="ab"/>
    <w:rsid w:val="00112316"/>
    <w:pPr>
      <w:tabs>
        <w:tab w:val="left" w:pos="420"/>
      </w:tabs>
      <w:ind w:firstLineChars="200" w:firstLine="560"/>
    </w:pPr>
    <w:rPr>
      <w:rFonts w:ascii="Times New Roman" w:eastAsia="宋体" w:hAnsi="Times New Roman" w:cs="Times New Roman"/>
      <w:sz w:val="28"/>
      <w:szCs w:val="24"/>
    </w:rPr>
  </w:style>
  <w:style w:type="character" w:customStyle="1" w:styleId="ab">
    <w:name w:val="正文文本缩进 字符"/>
    <w:basedOn w:val="a0"/>
    <w:link w:val="aa"/>
    <w:rsid w:val="00112316"/>
    <w:rPr>
      <w:rFonts w:ascii="Times New Roman" w:eastAsia="宋体" w:hAnsi="Times New Roman" w:cs="Times New Roman"/>
      <w:sz w:val="28"/>
      <w:szCs w:val="24"/>
    </w:rPr>
  </w:style>
  <w:style w:type="table" w:styleId="ac">
    <w:name w:val="Table Grid"/>
    <w:basedOn w:val="a1"/>
    <w:rsid w:val="001D7F1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2C6705"/>
    <w:pPr>
      <w:ind w:leftChars="2500" w:left="100"/>
    </w:pPr>
  </w:style>
  <w:style w:type="character" w:customStyle="1" w:styleId="ae">
    <w:name w:val="日期 字符"/>
    <w:basedOn w:val="a0"/>
    <w:link w:val="ad"/>
    <w:uiPriority w:val="99"/>
    <w:semiHidden/>
    <w:rsid w:val="002C6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75390-372C-4FD7-A162-880E91A9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Lips</dc:creator>
  <cp:keywords/>
  <dc:description/>
  <cp:lastModifiedBy>工作室</cp:lastModifiedBy>
  <cp:revision>64</cp:revision>
  <cp:lastPrinted>2020-04-26T10:05:00Z</cp:lastPrinted>
  <dcterms:created xsi:type="dcterms:W3CDTF">2020-03-31T12:40:00Z</dcterms:created>
  <dcterms:modified xsi:type="dcterms:W3CDTF">2020-05-13T10:47:00Z</dcterms:modified>
</cp:coreProperties>
</file>