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C4" w:rsidRPr="001F38C4" w:rsidRDefault="001F38C4" w:rsidP="001F38C4">
      <w:pPr>
        <w:jc w:val="center"/>
        <w:rPr>
          <w:b/>
          <w:bCs/>
          <w:sz w:val="30"/>
          <w:szCs w:val="30"/>
        </w:rPr>
      </w:pPr>
      <w:r w:rsidRPr="001F38C4">
        <w:rPr>
          <w:rFonts w:hint="eastAsia"/>
          <w:b/>
          <w:bCs/>
          <w:sz w:val="30"/>
          <w:szCs w:val="30"/>
        </w:rPr>
        <w:t>在国家勋章和国家荣誉称号颁授仪式上的讲话</w:t>
      </w:r>
    </w:p>
    <w:p w:rsidR="001F38C4" w:rsidRPr="001F38C4" w:rsidRDefault="001F38C4" w:rsidP="001F38C4">
      <w:pPr>
        <w:jc w:val="center"/>
        <w:rPr>
          <w:rFonts w:hint="eastAsia"/>
          <w:bCs/>
        </w:rPr>
      </w:pPr>
      <w:r w:rsidRPr="001F38C4">
        <w:rPr>
          <w:rFonts w:hint="eastAsia"/>
          <w:bCs/>
        </w:rPr>
        <w:t>（</w:t>
      </w:r>
      <w:r w:rsidRPr="001F38C4">
        <w:rPr>
          <w:rFonts w:hint="eastAsia"/>
          <w:bCs/>
        </w:rPr>
        <w:t>2019</w:t>
      </w:r>
      <w:r w:rsidRPr="001F38C4">
        <w:rPr>
          <w:rFonts w:hint="eastAsia"/>
          <w:bCs/>
        </w:rPr>
        <w:t>年</w:t>
      </w:r>
      <w:r w:rsidRPr="001F38C4">
        <w:rPr>
          <w:rFonts w:hint="eastAsia"/>
          <w:bCs/>
        </w:rPr>
        <w:t>9</w:t>
      </w:r>
      <w:r w:rsidRPr="001F38C4">
        <w:rPr>
          <w:rFonts w:hint="eastAsia"/>
          <w:bCs/>
        </w:rPr>
        <w:t>月</w:t>
      </w:r>
      <w:r w:rsidRPr="001F38C4">
        <w:rPr>
          <w:rFonts w:hint="eastAsia"/>
          <w:bCs/>
        </w:rPr>
        <w:t>29</w:t>
      </w:r>
      <w:r w:rsidRPr="001F38C4">
        <w:rPr>
          <w:rFonts w:hint="eastAsia"/>
          <w:bCs/>
        </w:rPr>
        <w:t>日）</w:t>
      </w:r>
    </w:p>
    <w:p w:rsidR="001F38C4" w:rsidRPr="001F38C4" w:rsidRDefault="001F38C4" w:rsidP="001F38C4">
      <w:pPr>
        <w:jc w:val="center"/>
        <w:rPr>
          <w:rFonts w:hint="eastAsia"/>
          <w:b/>
          <w:bCs/>
        </w:rPr>
      </w:pPr>
      <w:r w:rsidRPr="001F38C4">
        <w:rPr>
          <w:rFonts w:hint="eastAsia"/>
          <w:bCs/>
        </w:rPr>
        <w:t>习近平</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同志们，朋友们：</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今天，在全国各族人民共同庆祝中华人民共和国成立70周年之际，我们在这里隆重举行仪式，将国家最高荣誉授予为国家建设和发展建立了卓越功勋的杰出人士和为促进中外交流合作</w:t>
      </w:r>
      <w:proofErr w:type="gramStart"/>
      <w:r w:rsidRPr="001F38C4">
        <w:rPr>
          <w:rFonts w:asciiTheme="minorEastAsia" w:hAnsiTheme="minorEastAsia" w:hint="eastAsia"/>
          <w:bCs/>
        </w:rPr>
        <w:t>作出</w:t>
      </w:r>
      <w:proofErr w:type="gramEnd"/>
      <w:r w:rsidRPr="001F38C4">
        <w:rPr>
          <w:rFonts w:asciiTheme="minorEastAsia" w:hAnsiTheme="minorEastAsia" w:hint="eastAsia"/>
          <w:bCs/>
        </w:rPr>
        <w:t>杰出贡献的国际友人。</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首先，我代表党中央、全国人大、国务院和中央军委，向今天获得“共和国勋章”和国家荣誉称号的英雄模范、获得“友谊勋章”的国际友人，表示热烈的祝贺！致以崇高的敬意！</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今天受表彰的国家勋章和国家荣誉称号获得者，是千千万万为党和人民事业</w:t>
      </w:r>
      <w:proofErr w:type="gramStart"/>
      <w:r w:rsidRPr="001F38C4">
        <w:rPr>
          <w:rFonts w:asciiTheme="minorEastAsia" w:hAnsiTheme="minorEastAsia" w:hint="eastAsia"/>
          <w:bCs/>
        </w:rPr>
        <w:t>作出</w:t>
      </w:r>
      <w:proofErr w:type="gramEnd"/>
      <w:r w:rsidRPr="001F38C4">
        <w:rPr>
          <w:rFonts w:asciiTheme="minorEastAsia" w:hAnsiTheme="minorEastAsia" w:hint="eastAsia"/>
          <w:bCs/>
        </w:rPr>
        <w:t>贡献的杰出人士的代表。他们身上生动体现了中华民族精神和社会主义核心价值观，他们的事迹和贡献将永远写在共和国史册上！</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崇尚英雄才会产生英雄，争做英雄才能英雄辈出。党和国家历来高度重视对英雄模范的表彰。今天我们以最高规格褒奖英雄模范，就是要弘扬他们身上展现的忠诚、执着、朴实的鲜明品格。</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——忠诚，就是英雄模范们都对党和人民事业矢志不渝、百折不挠，坚守一心为民的理想信念，坚守为中国人民谋幸福、为中华民族谋复兴的初心使命，用一生的努力谱写了感天动地的英雄壮歌。</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——执着，就是英雄模范们都在党和人民最需要的地方冲锋陷阵、顽强拼搏，几十年如一日埋头苦干，为国为民奉献的志向坚定不移，对事业的坚守无怨无悔，为民族复兴拼搏奋斗的赤子之心始终不改。</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朴实，就是英雄模范们都在平凡的工作岗位上忘我工作、无私奉献，不计个人得失，舍小家顾大家，具有功成不必在我、功成必定有我的崇高精神，其中很多同志都是做隐姓埋名人、干惊天动地事的典型，展现了一种伟大的无我境界。</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英雄模范们用行动再次证明，伟大出自平凡，平凡造就伟大。只要有坚定的理想信念、不懈的奋斗精神，脚踏实地把每件平凡的事做好，一切平凡的人都可以获得不平凡的人生，一切平凡的工作都可以创造不平凡的成就。</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希望受到表彰的同志珍惜荣誉、再接再厉，用坚定的信仰、信念、信心影响更多的人。各级党委和政府要关心、关怀、关爱英雄模范，推动全社会敬仰英雄、学习英雄，用实际行动为实现“两个一百年”奋斗目标、实现中华民族伟大复兴的中国</w:t>
      </w:r>
      <w:proofErr w:type="gramStart"/>
      <w:r w:rsidRPr="001F38C4">
        <w:rPr>
          <w:rFonts w:asciiTheme="minorEastAsia" w:hAnsiTheme="minorEastAsia" w:hint="eastAsia"/>
          <w:bCs/>
        </w:rPr>
        <w:t>梦贡献</w:t>
      </w:r>
      <w:proofErr w:type="gramEnd"/>
      <w:r w:rsidRPr="001F38C4">
        <w:rPr>
          <w:rFonts w:asciiTheme="minorEastAsia" w:hAnsiTheme="minorEastAsia" w:hint="eastAsia"/>
          <w:bCs/>
        </w:rPr>
        <w:t>力量。</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同志们、朋友们！</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今天，受到表彰的还有长期给予我们支持和帮助的中国人民的老朋友、好朋友。我们衷心感谢他们对中国发展</w:t>
      </w:r>
      <w:proofErr w:type="gramStart"/>
      <w:r w:rsidRPr="001F38C4">
        <w:rPr>
          <w:rFonts w:asciiTheme="minorEastAsia" w:hAnsiTheme="minorEastAsia" w:hint="eastAsia"/>
          <w:bCs/>
        </w:rPr>
        <w:t>作出</w:t>
      </w:r>
      <w:proofErr w:type="gramEnd"/>
      <w:r w:rsidRPr="001F38C4">
        <w:rPr>
          <w:rFonts w:asciiTheme="minorEastAsia" w:hAnsiTheme="minorEastAsia" w:hint="eastAsia"/>
          <w:bCs/>
        </w:rPr>
        <w:t>的贡献！中国人民愿同世界各国人民一道，推动构建人类命运共同体，让我们这个星球越来越美好。</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同志们、朋友们！</w:t>
      </w:r>
    </w:p>
    <w:p w:rsidR="001F38C4" w:rsidRPr="001F38C4" w:rsidRDefault="001F38C4" w:rsidP="001F38C4">
      <w:pPr>
        <w:spacing w:line="340" w:lineRule="exact"/>
        <w:rPr>
          <w:rFonts w:asciiTheme="minorEastAsia" w:hAnsiTheme="minorEastAsia" w:hint="eastAsia"/>
          <w:bCs/>
        </w:rPr>
      </w:pPr>
      <w:r w:rsidRPr="001F38C4">
        <w:rPr>
          <w:rFonts w:asciiTheme="minorEastAsia" w:hAnsiTheme="minorEastAsia" w:hint="eastAsia"/>
          <w:bCs/>
        </w:rPr>
        <w:t xml:space="preserve">　　一切伟大成就都是接续奋斗的结果，一切伟大事业都需要在继往开来中推进。新时代必将是大有可为的时代。全党全国各族人民要像英雄模范那样坚守、像英雄模范那样奋斗，共同谱写新时代人民共和国的壮丽凯歌！</w:t>
      </w:r>
    </w:p>
    <w:p w:rsidR="001F38C4" w:rsidRPr="001F38C4" w:rsidRDefault="001F38C4" w:rsidP="001F38C4">
      <w:pPr>
        <w:spacing w:line="340" w:lineRule="exact"/>
        <w:rPr>
          <w:rFonts w:asciiTheme="minorEastAsia" w:hAnsiTheme="minorEastAsia" w:hint="eastAsia"/>
        </w:rPr>
      </w:pPr>
      <w:r w:rsidRPr="001F38C4">
        <w:rPr>
          <w:rFonts w:asciiTheme="minorEastAsia" w:hAnsiTheme="minorEastAsia" w:hint="eastAsia"/>
          <w:bCs/>
        </w:rPr>
        <w:t xml:space="preserve">　　谢谢大家！</w:t>
      </w:r>
      <w:bookmarkStart w:id="0" w:name="_GoBack"/>
      <w:bookmarkEnd w:id="0"/>
    </w:p>
    <w:sectPr w:rsidR="001F38C4" w:rsidRPr="001F38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C4"/>
    <w:rsid w:val="00176708"/>
    <w:rsid w:val="001F38C4"/>
    <w:rsid w:val="0069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01">
      <w:bodyDiv w:val="1"/>
      <w:marLeft w:val="0"/>
      <w:marRight w:val="0"/>
      <w:marTop w:val="0"/>
      <w:marBottom w:val="0"/>
      <w:divBdr>
        <w:top w:val="none" w:sz="0" w:space="0" w:color="auto"/>
        <w:left w:val="none" w:sz="0" w:space="0" w:color="auto"/>
        <w:bottom w:val="none" w:sz="0" w:space="0" w:color="auto"/>
        <w:right w:val="none" w:sz="0" w:space="0" w:color="auto"/>
      </w:divBdr>
    </w:div>
    <w:div w:id="231044493">
      <w:bodyDiv w:val="1"/>
      <w:marLeft w:val="0"/>
      <w:marRight w:val="0"/>
      <w:marTop w:val="0"/>
      <w:marBottom w:val="0"/>
      <w:divBdr>
        <w:top w:val="none" w:sz="0" w:space="0" w:color="auto"/>
        <w:left w:val="none" w:sz="0" w:space="0" w:color="auto"/>
        <w:bottom w:val="none" w:sz="0" w:space="0" w:color="auto"/>
        <w:right w:val="none" w:sz="0" w:space="0" w:color="auto"/>
      </w:divBdr>
    </w:div>
    <w:div w:id="794064301">
      <w:bodyDiv w:val="1"/>
      <w:marLeft w:val="0"/>
      <w:marRight w:val="0"/>
      <w:marTop w:val="0"/>
      <w:marBottom w:val="0"/>
      <w:divBdr>
        <w:top w:val="none" w:sz="0" w:space="0" w:color="auto"/>
        <w:left w:val="none" w:sz="0" w:space="0" w:color="auto"/>
        <w:bottom w:val="none" w:sz="0" w:space="0" w:color="auto"/>
        <w:right w:val="none" w:sz="0" w:space="0" w:color="auto"/>
      </w:divBdr>
    </w:div>
    <w:div w:id="1096053584">
      <w:bodyDiv w:val="1"/>
      <w:marLeft w:val="0"/>
      <w:marRight w:val="0"/>
      <w:marTop w:val="0"/>
      <w:marBottom w:val="0"/>
      <w:divBdr>
        <w:top w:val="none" w:sz="0" w:space="0" w:color="auto"/>
        <w:left w:val="none" w:sz="0" w:space="0" w:color="auto"/>
        <w:bottom w:val="none" w:sz="0" w:space="0" w:color="auto"/>
        <w:right w:val="none" w:sz="0" w:space="0" w:color="auto"/>
      </w:divBdr>
    </w:div>
    <w:div w:id="1676031440">
      <w:bodyDiv w:val="1"/>
      <w:marLeft w:val="0"/>
      <w:marRight w:val="0"/>
      <w:marTop w:val="0"/>
      <w:marBottom w:val="0"/>
      <w:divBdr>
        <w:top w:val="none" w:sz="0" w:space="0" w:color="auto"/>
        <w:left w:val="none" w:sz="0" w:space="0" w:color="auto"/>
        <w:bottom w:val="none" w:sz="0" w:space="0" w:color="auto"/>
        <w:right w:val="none" w:sz="0" w:space="0" w:color="auto"/>
      </w:divBdr>
    </w:div>
    <w:div w:id="1886748479">
      <w:bodyDiv w:val="1"/>
      <w:marLeft w:val="0"/>
      <w:marRight w:val="0"/>
      <w:marTop w:val="0"/>
      <w:marBottom w:val="0"/>
      <w:divBdr>
        <w:top w:val="none" w:sz="0" w:space="0" w:color="auto"/>
        <w:left w:val="none" w:sz="0" w:space="0" w:color="auto"/>
        <w:bottom w:val="none" w:sz="0" w:space="0" w:color="auto"/>
        <w:right w:val="none" w:sz="0" w:space="0" w:color="auto"/>
      </w:divBdr>
    </w:div>
    <w:div w:id="21398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2019-10-17T09:11:00Z</dcterms:created>
  <dcterms:modified xsi:type="dcterms:W3CDTF">2019-10-17T09:18:00Z</dcterms:modified>
</cp:coreProperties>
</file>